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3E" w:rsidRDefault="00F47073" w:rsidP="001A3A3E">
      <w:pPr>
        <w:spacing w:line="276" w:lineRule="auto"/>
        <w:ind w:left="6804" w:right="142" w:hanging="6804"/>
        <w:jc w:val="right"/>
        <w:outlineLvl w:val="0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</w:rPr>
        <w:t xml:space="preserve">3 </w:t>
      </w:r>
      <w:r w:rsidR="001A3A3E" w:rsidRPr="0054546C">
        <w:rPr>
          <w:rFonts w:ascii="Arial" w:hAnsi="Arial" w:cs="Arial"/>
          <w:sz w:val="22"/>
        </w:rPr>
        <w:t>Priedas</w:t>
      </w:r>
    </w:p>
    <w:p w:rsidR="00DA65F3" w:rsidRPr="0054546C" w:rsidRDefault="00DA65F3" w:rsidP="001A3A3E">
      <w:pPr>
        <w:spacing w:line="276" w:lineRule="auto"/>
        <w:ind w:left="6804" w:right="142" w:hanging="6804"/>
        <w:jc w:val="right"/>
        <w:outlineLvl w:val="0"/>
        <w:rPr>
          <w:rFonts w:ascii="Arial" w:hAnsi="Arial" w:cs="Arial"/>
          <w:sz w:val="22"/>
        </w:rPr>
      </w:pPr>
    </w:p>
    <w:p w:rsidR="001A3A3E" w:rsidRPr="00DA65F3" w:rsidRDefault="00DA65F3" w:rsidP="001A3A3E">
      <w:pPr>
        <w:jc w:val="center"/>
        <w:rPr>
          <w:rFonts w:ascii="Arial" w:hAnsi="Arial" w:cs="Arial"/>
          <w:b/>
          <w:sz w:val="22"/>
          <w:szCs w:val="22"/>
        </w:rPr>
      </w:pPr>
      <w:r w:rsidRPr="00DA65F3">
        <w:rPr>
          <w:rFonts w:ascii="Arial" w:hAnsi="Arial" w:cs="Arial"/>
          <w:b/>
          <w:sz w:val="22"/>
          <w:szCs w:val="22"/>
        </w:rPr>
        <w:t>Techniniai reikalavimai</w:t>
      </w:r>
    </w:p>
    <w:p w:rsidR="001A3A3E" w:rsidRPr="0022078F" w:rsidRDefault="001A3A3E" w:rsidP="001A3A3E">
      <w:pPr>
        <w:jc w:val="center"/>
        <w:rPr>
          <w:rFonts w:ascii="Arial" w:hAnsi="Arial" w:cs="Arial"/>
          <w:sz w:val="22"/>
          <w:szCs w:val="22"/>
        </w:rPr>
      </w:pPr>
    </w:p>
    <w:p w:rsidR="004A5382" w:rsidRDefault="00DA65F3" w:rsidP="00DA65F3">
      <w:pPr>
        <w:jc w:val="both"/>
      </w:pPr>
      <w:r w:rsidRPr="00DA65F3">
        <w:rPr>
          <w:rFonts w:ascii="Arial" w:hAnsi="Arial" w:cs="Arial"/>
          <w:sz w:val="22"/>
        </w:rPr>
        <w:t xml:space="preserve">Įrenginių ir medžiagų techninės specifikacijos - internetinė prieiga </w:t>
      </w:r>
      <w:hyperlink r:id="rId9" w:history="1">
        <w:r w:rsidR="004A5382" w:rsidRPr="002F7913">
          <w:rPr>
            <w:rStyle w:val="Hyperlink"/>
          </w:rPr>
          <w:t>http://www.eso.lt/lt/partneriams/elektros-darbu-tiekejams-ir-rangovams/projektu-techniniai-reikalavimai.html</w:t>
        </w:r>
      </w:hyperlink>
    </w:p>
    <w:p w:rsidR="00F47073" w:rsidRDefault="00F47073" w:rsidP="00DA65F3">
      <w:pPr>
        <w:jc w:val="both"/>
      </w:pPr>
      <w:r w:rsidRPr="00F47073">
        <w:rPr>
          <w:rFonts w:ascii="Arial" w:hAnsi="Arial" w:cs="Arial"/>
          <w:sz w:val="22"/>
        </w:rPr>
        <w:t xml:space="preserve">Technologinės kortos – internetinė prieiga </w:t>
      </w:r>
      <w:hyperlink r:id="rId10" w:history="1">
        <w:r w:rsidR="004A5382" w:rsidRPr="002F7913">
          <w:rPr>
            <w:rStyle w:val="Hyperlink"/>
          </w:rPr>
          <w:t>http://www.eso.lt/lt/partneriams/elektros-darbu-tiekejams-ir-rangovams/technologines-kortos.html</w:t>
        </w:r>
      </w:hyperlink>
    </w:p>
    <w:p w:rsidR="004A5382" w:rsidRDefault="004A5382" w:rsidP="00DA65F3">
      <w:pPr>
        <w:jc w:val="both"/>
        <w:rPr>
          <w:rStyle w:val="Hyperlink"/>
          <w:sz w:val="22"/>
        </w:rPr>
      </w:pPr>
    </w:p>
    <w:bookmarkEnd w:id="0"/>
    <w:p w:rsidR="000A404F" w:rsidRPr="00F47073" w:rsidRDefault="000A404F" w:rsidP="00DA65F3">
      <w:pPr>
        <w:jc w:val="both"/>
        <w:rPr>
          <w:rStyle w:val="Hyperlink"/>
          <w:sz w:val="22"/>
        </w:rPr>
      </w:pPr>
    </w:p>
    <w:sectPr w:rsidR="000A404F" w:rsidRPr="00F47073" w:rsidSect="00277BB8">
      <w:pgSz w:w="12240" w:h="15840"/>
      <w:pgMar w:top="1239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3E"/>
    <w:rsid w:val="000102E5"/>
    <w:rsid w:val="00065D82"/>
    <w:rsid w:val="000A404F"/>
    <w:rsid w:val="000B0D00"/>
    <w:rsid w:val="000E38BE"/>
    <w:rsid w:val="000E4399"/>
    <w:rsid w:val="000F069B"/>
    <w:rsid w:val="0010279A"/>
    <w:rsid w:val="00112464"/>
    <w:rsid w:val="001134CF"/>
    <w:rsid w:val="00126566"/>
    <w:rsid w:val="0015348B"/>
    <w:rsid w:val="00160D55"/>
    <w:rsid w:val="001671D4"/>
    <w:rsid w:val="001909AE"/>
    <w:rsid w:val="001A3A3E"/>
    <w:rsid w:val="001C6F37"/>
    <w:rsid w:val="00220D97"/>
    <w:rsid w:val="00225E95"/>
    <w:rsid w:val="00230EB4"/>
    <w:rsid w:val="00246A2D"/>
    <w:rsid w:val="00265899"/>
    <w:rsid w:val="00266A09"/>
    <w:rsid w:val="00277BB8"/>
    <w:rsid w:val="00282FC4"/>
    <w:rsid w:val="00285F6E"/>
    <w:rsid w:val="002D4B78"/>
    <w:rsid w:val="002E54CB"/>
    <w:rsid w:val="002F6C0A"/>
    <w:rsid w:val="00305EBD"/>
    <w:rsid w:val="003135C0"/>
    <w:rsid w:val="00322BAC"/>
    <w:rsid w:val="003255CC"/>
    <w:rsid w:val="003C1678"/>
    <w:rsid w:val="003D14E2"/>
    <w:rsid w:val="003F5744"/>
    <w:rsid w:val="004148A9"/>
    <w:rsid w:val="00465AB2"/>
    <w:rsid w:val="00471368"/>
    <w:rsid w:val="0047796B"/>
    <w:rsid w:val="00484C4A"/>
    <w:rsid w:val="004947B2"/>
    <w:rsid w:val="004960EE"/>
    <w:rsid w:val="00497442"/>
    <w:rsid w:val="004A5382"/>
    <w:rsid w:val="004D1301"/>
    <w:rsid w:val="004E1DCF"/>
    <w:rsid w:val="004E5806"/>
    <w:rsid w:val="0052562A"/>
    <w:rsid w:val="0057084E"/>
    <w:rsid w:val="005C18B8"/>
    <w:rsid w:val="005D6109"/>
    <w:rsid w:val="005E1F24"/>
    <w:rsid w:val="005E6686"/>
    <w:rsid w:val="00633E85"/>
    <w:rsid w:val="00635EA5"/>
    <w:rsid w:val="006432FE"/>
    <w:rsid w:val="00646F9A"/>
    <w:rsid w:val="00693A69"/>
    <w:rsid w:val="006C5BBC"/>
    <w:rsid w:val="006D1983"/>
    <w:rsid w:val="006D3B45"/>
    <w:rsid w:val="006E3A6C"/>
    <w:rsid w:val="00757138"/>
    <w:rsid w:val="00757F19"/>
    <w:rsid w:val="00776E47"/>
    <w:rsid w:val="007B1444"/>
    <w:rsid w:val="007E353D"/>
    <w:rsid w:val="007E4BB7"/>
    <w:rsid w:val="0083109D"/>
    <w:rsid w:val="00857811"/>
    <w:rsid w:val="00864F35"/>
    <w:rsid w:val="008701E4"/>
    <w:rsid w:val="00881740"/>
    <w:rsid w:val="008837D2"/>
    <w:rsid w:val="008C5AAC"/>
    <w:rsid w:val="008F63AF"/>
    <w:rsid w:val="00913A72"/>
    <w:rsid w:val="0092247A"/>
    <w:rsid w:val="009410D8"/>
    <w:rsid w:val="00952771"/>
    <w:rsid w:val="00974918"/>
    <w:rsid w:val="009815DB"/>
    <w:rsid w:val="009B174E"/>
    <w:rsid w:val="009B6D17"/>
    <w:rsid w:val="009E3BA7"/>
    <w:rsid w:val="00A0375F"/>
    <w:rsid w:val="00A16475"/>
    <w:rsid w:val="00A61E14"/>
    <w:rsid w:val="00AA163B"/>
    <w:rsid w:val="00AD736F"/>
    <w:rsid w:val="00B06C50"/>
    <w:rsid w:val="00B1777E"/>
    <w:rsid w:val="00B17DF9"/>
    <w:rsid w:val="00B229AA"/>
    <w:rsid w:val="00B40515"/>
    <w:rsid w:val="00BA0567"/>
    <w:rsid w:val="00BB18A1"/>
    <w:rsid w:val="00C13672"/>
    <w:rsid w:val="00C535D2"/>
    <w:rsid w:val="00C67637"/>
    <w:rsid w:val="00C70D2E"/>
    <w:rsid w:val="00C923B7"/>
    <w:rsid w:val="00CA3EFA"/>
    <w:rsid w:val="00CC27B8"/>
    <w:rsid w:val="00CD36A7"/>
    <w:rsid w:val="00CE4A88"/>
    <w:rsid w:val="00CE5618"/>
    <w:rsid w:val="00CF3521"/>
    <w:rsid w:val="00D2283B"/>
    <w:rsid w:val="00D27F11"/>
    <w:rsid w:val="00D306CF"/>
    <w:rsid w:val="00D92311"/>
    <w:rsid w:val="00D97D8F"/>
    <w:rsid w:val="00DA65F3"/>
    <w:rsid w:val="00DE6DF5"/>
    <w:rsid w:val="00EA1A2B"/>
    <w:rsid w:val="00EE17EA"/>
    <w:rsid w:val="00F04A14"/>
    <w:rsid w:val="00F05DD0"/>
    <w:rsid w:val="00F1288A"/>
    <w:rsid w:val="00F14022"/>
    <w:rsid w:val="00F47073"/>
    <w:rsid w:val="00F86E61"/>
    <w:rsid w:val="00F878EB"/>
    <w:rsid w:val="00FA5F7A"/>
    <w:rsid w:val="00FB277A"/>
    <w:rsid w:val="00FC377F"/>
    <w:rsid w:val="00FC47BA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9DD06-CB50-4BE7-95D5-2CE8C922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65F3"/>
    <w:rPr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0A404F"/>
    <w:pPr>
      <w:ind w:left="720" w:firstLine="357"/>
      <w:contextualSpacing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A404F"/>
    <w:rPr>
      <w:rFonts w:ascii="Arial" w:hAnsi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B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eso.lt/lt/partneriams/elektros-darbu-tiekejams-ir-rangovams/technologines-kortos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so.lt/lt/partneriams/elektros-darbu-tiekejams-ir-rangovams/projektu-techniniai-reikalavim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4Z6MPDUXFVQC-140-12714</_dlc_DocId>
    <_dlc_DocIdUrl xmlns="7d3ccfc8-0174-48be-b2c7-759d9617ea65">
      <Url>http://vac.corp.rst.lt/pirkimai/uzsakovai/LESTO/_layouts/15/DocIdRedir.aspx?ID=4Z6MPDUXFVQC-140-12714</Url>
      <Description>4Z6MPDUXFVQC-140-12714</Description>
    </_dlc_DocIdUrl>
    <Aff_tipinesformossutartis xmlns="7d3ccfc8-0174-48be-b2c7-759d9617ea65">true</Aff_tipinesformossutartis>
    <S_x0105_naudos_x002f_Investicijos xmlns="53504e4c-b273-4340-80d1-23a349e50001" xsi:nil="true"/>
    <Aff_pateikimoderinimuidata xmlns="7d3ccfc8-0174-48be-b2c7-759d9617ea65" xsi:nil="true"/>
    <Aff_uzsakovopadalinys xmlns="a5930e29-24ab-4925-a910-c1bbade73c3f" xsi:nil="true"/>
    <AffEkspertupasizadejimai xmlns="a5930e29-24ab-4925-a910-c1bbade73c3f"/>
    <I_x0161__x0020_j_x0173__x0020_med_x017e_iag_x0173__x0020_vert_x0117__x0020_sudaro xmlns="53504e4c-b273-4340-80d1-23a349e5000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BDE0E97BD24BAC49ACAAE78DD400DE40" ma:contentTypeVersion="22" ma:contentTypeDescription="Pirkimų dokumentas." ma:contentTypeScope="" ma:versionID="394206ff5bdf860ecdb11e144e9e9a51">
  <xsd:schema xmlns:xsd="http://www.w3.org/2001/XMLSchema" xmlns:xs="http://www.w3.org/2001/XMLSchema" xmlns:p="http://schemas.microsoft.com/office/2006/metadata/properties" xmlns:ns2="7d3ccfc8-0174-48be-b2c7-759d9617ea65" xmlns:ns4="53504e4c-b273-4340-80d1-23a349e50001" xmlns:ns5="a5930e29-24ab-4925-a910-c1bbade73c3f" targetNamespace="http://schemas.microsoft.com/office/2006/metadata/properties" ma:root="true" ma:fieldsID="3b44df77ba0bd581a85f2ebe2324bfbe" ns2:_="" ns4:_="" ns5:_="">
    <xsd:import namespace="7d3ccfc8-0174-48be-b2c7-759d9617ea65"/>
    <xsd:import namespace="53504e4c-b273-4340-80d1-23a349e50001"/>
    <xsd:import namespace="a5930e29-24ab-4925-a910-c1bbade7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5:Aff_uzsakovopadalinys" minOccurs="0"/>
                <xsd:element ref="ns4:I_x0161__x0020_j_x0173__x0020_med_x017e_iag_x0173__x0020_vert_x0117__x0020_sudaro" minOccurs="0"/>
                <xsd:element ref="ns2:Aff_tipinesformossutartis" minOccurs="0"/>
                <xsd:element ref="ns5:AffEkspertupasizadejimai" minOccurs="0"/>
                <xsd:element ref="ns4:S_x0105_naudos_x002f_Investicijos" minOccurs="0"/>
                <xsd:element ref="ns2:Aff_pateikimoderinimui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description="" ma:internalName="Aff_tipinesformossutartis">
      <xsd:simpleType>
        <xsd:restriction base="dms:Boolean"/>
      </xsd:simpleType>
    </xsd:element>
    <xsd:element name="Aff_pateikimoderinimuidata" ma:index="32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4e4c-b273-4340-80d1-23a349e50001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S_x0105_naudos_x002f_Investicijos" ma:index="31" nillable="true" ma:displayName="Sąnaudos/Investicijos" ma:list="{b4b0a4de-f1a4-475b-997a-a2b6643b6f20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Užsakovo padalinys" ma:list="{dd0516e0-411d-4b9d-a2e8-dcb92768d8b6}" ma:internalName="Aff_uzsakovopadalinys" ma:showField="Title" ma:web="a5930e29-24ab-4925-a910-c1bbade73c3f">
      <xsd:simpleType>
        <xsd:restriction base="dms:Lookup"/>
      </xsd:simpleType>
    </xsd:element>
    <xsd:element name="AffEkspertupasizadejimai" ma:index="30" nillable="true" ma:displayName="Ekspertų pasižadėjimai" ma:list="{a0e53f40-c35c-47b0-8952-5dc745006e19}" ma:internalName="AffEkspertupasizadejimai" ma:showField="Title" ma:web="a5930e29-24ab-4925-a910-c1bbade7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BC6B2-BBB6-4FBF-A465-6BBF2538B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75622-9865-4131-82ED-6F5DDF74DCE9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53504e4c-b273-4340-80d1-23a349e50001"/>
    <ds:schemaRef ds:uri="a5930e29-24ab-4925-a910-c1bbade73c3f"/>
  </ds:schemaRefs>
</ds:datastoreItem>
</file>

<file path=customXml/itemProps3.xml><?xml version="1.0" encoding="utf-8"?>
<ds:datastoreItem xmlns:ds="http://schemas.openxmlformats.org/officeDocument/2006/customXml" ds:itemID="{FB8C0400-5176-4351-88CA-9FB74F42D2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D42DD0-C7B3-4215-9364-33AF7069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53504e4c-b273-4340-80d1-23a349e50001"/>
    <ds:schemaRef ds:uri="a5930e29-24ab-4925-a910-c1bbade7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dmigrs</dc:creator>
  <cp:lastModifiedBy>Vita Girniūtė</cp:lastModifiedBy>
  <cp:revision>3</cp:revision>
  <cp:lastPrinted>2018-03-14T12:07:00Z</cp:lastPrinted>
  <dcterms:created xsi:type="dcterms:W3CDTF">2018-03-13T06:57:00Z</dcterms:created>
  <dcterms:modified xsi:type="dcterms:W3CDTF">2018-03-14T12:07:00Z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0x0101008029EB588A33574C8C4332B53EDD6B9300BDE0E97BD24BAC49ACAAE78DD400DE40</vt:lpwstr>
  </property>
  <property fmtid="{D5CDD505-2E9C-101B-9397-08002B2CF9AE}" pid="3" name="_dlc_DocIdItemGuid">
    <vt:lpwstr>d279d4d2-b238-4912-95cf-13af567123ff</vt:lpwstr>
  </property>
</Properties>
</file>